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8276A" w14:textId="77777777" w:rsidR="00E30826" w:rsidRPr="00E30826" w:rsidRDefault="00E30826" w:rsidP="00E30826">
      <w:pPr>
        <w:rPr>
          <w:b/>
          <w:bCs/>
        </w:rPr>
      </w:pPr>
      <w:r w:rsidRPr="00E30826">
        <w:rPr>
          <w:b/>
          <w:bCs/>
        </w:rPr>
        <w:t>What is Lent and why does it last forty days?</w:t>
      </w:r>
    </w:p>
    <w:p w14:paraId="3FA9F244" w14:textId="77777777" w:rsidR="00E30826" w:rsidRPr="00E30826" w:rsidRDefault="00E30826" w:rsidP="00E30826">
      <w:r w:rsidRPr="00E30826">
        <w:t>Lent is a season of forty days, not counting Sundays, which begins on Ash Wednesday and ends on Holy Saturday. Lent comes from the Anglo Saxon word </w:t>
      </w:r>
      <w:proofErr w:type="spellStart"/>
      <w:r w:rsidRPr="00E30826">
        <w:rPr>
          <w:i/>
          <w:iCs/>
        </w:rPr>
        <w:t>lencten</w:t>
      </w:r>
      <w:proofErr w:type="spellEnd"/>
      <w:r w:rsidRPr="00E30826">
        <w:t xml:space="preserve">, which </w:t>
      </w:r>
      <w:proofErr w:type="gramStart"/>
      <w:r w:rsidRPr="00E30826">
        <w:t>means</w:t>
      </w:r>
      <w:proofErr w:type="gramEnd"/>
      <w:r w:rsidRPr="00E30826">
        <w:t xml:space="preserve"> "spring." The forty days represents the time Jesus spent in the wilderness, enduring the temptation of Satan and preparing to begin his ministry.</w:t>
      </w:r>
    </w:p>
    <w:p w14:paraId="75BFE4A8" w14:textId="77777777" w:rsidR="00E30826" w:rsidRPr="00E30826" w:rsidRDefault="00E30826" w:rsidP="00E30826">
      <w:r w:rsidRPr="00E30826">
        <w:t>Lent is a time of repentance, fasting and preparation for the coming of Easter. It is a time of self-examination and reflection. In the early church, Lent was a time to prepare new converts for baptism. Today, Christians focus on their relationship with God, often choosing to give up something or to volunteer and give of themselves for others.</w:t>
      </w:r>
    </w:p>
    <w:p w14:paraId="5DB3E595" w14:textId="77777777" w:rsidR="00E30826" w:rsidRPr="00E30826" w:rsidRDefault="00E30826" w:rsidP="00E30826">
      <w:r w:rsidRPr="00E30826">
        <w:t>Sundays in Lent are not counted in the forty days because each Sunday represents a "mini-Easter" and the reverent spirit of Lent is tempered with joyful anticipation of the Resurrection.</w:t>
      </w:r>
    </w:p>
    <w:p w14:paraId="205E5F73" w14:textId="77777777" w:rsidR="00E30826" w:rsidRDefault="00E30826"/>
    <w:p w14:paraId="197652A7" w14:textId="77777777" w:rsidR="00E30826" w:rsidRDefault="00E30826"/>
    <w:p w14:paraId="4DA23A6E" w14:textId="77777777" w:rsidR="00670660" w:rsidRPr="00670660" w:rsidRDefault="00670660" w:rsidP="00670660">
      <w:pPr>
        <w:rPr>
          <w:b/>
          <w:bCs/>
          <w:u w:val="single"/>
        </w:rPr>
      </w:pPr>
      <w:r w:rsidRPr="00670660">
        <w:rPr>
          <w:b/>
          <w:bCs/>
          <w:u w:val="single"/>
        </w:rPr>
        <w:t>Rend Your Hearts, Rend Our Systems</w:t>
      </w:r>
    </w:p>
    <w:p w14:paraId="63A86E9E" w14:textId="77777777" w:rsidR="00670660" w:rsidRDefault="009F0C11" w:rsidP="00670660">
      <w:pPr>
        <w:rPr>
          <w:b/>
          <w:u w:val="single"/>
        </w:rPr>
      </w:pPr>
      <w:hyperlink r:id="rId6" w:history="1">
        <w:r w:rsidR="00670660" w:rsidRPr="008B76BD">
          <w:rPr>
            <w:rStyle w:val="Hyperlink"/>
            <w:b/>
          </w:rPr>
          <w:t>https://onbeing.org/blog/rend-your-hearts-rend-our-systems/</w:t>
        </w:r>
      </w:hyperlink>
      <w:r w:rsidR="00670660">
        <w:rPr>
          <w:b/>
          <w:u w:val="single"/>
        </w:rPr>
        <w:t xml:space="preserve"> </w:t>
      </w:r>
    </w:p>
    <w:p w14:paraId="2FD30637" w14:textId="77777777" w:rsidR="00670660" w:rsidRDefault="00670660"/>
    <w:p w14:paraId="22EC9991" w14:textId="77777777" w:rsidR="00670660" w:rsidRPr="00670660" w:rsidRDefault="00670660" w:rsidP="00670660">
      <w:bookmarkStart w:id="0" w:name="OLE_LINK15"/>
      <w:bookmarkStart w:id="1" w:name="OLE_LINK16"/>
      <w:r w:rsidRPr="00670660">
        <w:t>Today, millions of Christians around the world will hear a line from the Book of Joel encouraging them to return to God:</w:t>
      </w:r>
    </w:p>
    <w:p w14:paraId="69CC1761" w14:textId="77777777" w:rsidR="00670660" w:rsidRPr="00670660" w:rsidRDefault="00670660" w:rsidP="00670660">
      <w:r w:rsidRPr="00670660">
        <w:rPr>
          <w:i/>
          <w:iCs/>
        </w:rPr>
        <w:t>“Return to me with all your heart, with fasting, with weeping, and with mourning; rend your hearts and not your clothing. Return to the Lord, your God, for he is gracious and merciful, slow to anger, and abounding in steadfast love, and relents from punishing.”</w:t>
      </w:r>
    </w:p>
    <w:bookmarkEnd w:id="0"/>
    <w:bookmarkEnd w:id="1"/>
    <w:p w14:paraId="4FA88960" w14:textId="77777777" w:rsidR="00670660" w:rsidRDefault="00670660"/>
    <w:p w14:paraId="0FAB09E2" w14:textId="77777777" w:rsidR="00670660" w:rsidRDefault="00670660"/>
    <w:p w14:paraId="459E0627" w14:textId="77777777" w:rsidR="006B4D6D" w:rsidRPr="006B4D6D" w:rsidRDefault="006B4D6D" w:rsidP="006B4D6D">
      <w:r w:rsidRPr="006B4D6D">
        <w:t>Lent is less for giving up, and more for making space.</w:t>
      </w:r>
    </w:p>
    <w:p w14:paraId="5A5ED691" w14:textId="45F35E67" w:rsidR="006B4D6D" w:rsidRPr="006B4D6D" w:rsidRDefault="006B4D6D" w:rsidP="006B4D6D">
      <w:r w:rsidRPr="006B4D6D">
        <w:t xml:space="preserve">We make space to contemplate what it is that we will celebrate in 40 days’ time. We make space to </w:t>
      </w:r>
      <w:r w:rsidR="009F0C11" w:rsidRPr="006B4D6D">
        <w:t>recognize</w:t>
      </w:r>
      <w:r w:rsidRPr="006B4D6D">
        <w:t xml:space="preserve"> our faults. We pray a little more. We allow our emptier stomachs to remind us of the pithiness of our observations in comparison with real hunger. We give more money. We confess. We reconcile. We listen to emptiness for a while. </w:t>
      </w:r>
    </w:p>
    <w:p w14:paraId="4DF1CC0E" w14:textId="5E17EA29" w:rsidR="006B4D6D" w:rsidRDefault="009F0C11">
      <w:hyperlink r:id="rId7" w:history="1">
        <w:r w:rsidR="006B4D6D" w:rsidRPr="008B76BD">
          <w:rPr>
            <w:rStyle w:val="Hyperlink"/>
          </w:rPr>
          <w:t>https://onbeing.org/blog/a-is-for-alleluia/</w:t>
        </w:r>
      </w:hyperlink>
      <w:r w:rsidR="006B4D6D">
        <w:t xml:space="preserve"> </w:t>
      </w:r>
    </w:p>
    <w:p w14:paraId="502E04E2" w14:textId="77777777" w:rsidR="006B4D6D" w:rsidRDefault="006B4D6D"/>
    <w:p w14:paraId="48D7086E" w14:textId="77777777" w:rsidR="00670660" w:rsidRPr="00670660" w:rsidRDefault="00670660" w:rsidP="00670660">
      <w:r w:rsidRPr="00670660">
        <w:t xml:space="preserve">Lent is the time when we are asked to look at our lives, and get rid of what is not working. Sometimes that means saying "no" to being busy, and saying yes to the things that give us joy. Don't waste your time on what doesn't fill you up. Choose only that which </w:t>
      </w:r>
      <w:proofErr w:type="gramStart"/>
      <w:r w:rsidRPr="00670660">
        <w:t>satisfies</w:t>
      </w:r>
      <w:proofErr w:type="gramEnd"/>
      <w:r w:rsidRPr="00670660">
        <w:t xml:space="preserve"> your deepest hunger.</w:t>
      </w:r>
    </w:p>
    <w:p w14:paraId="731541AA" w14:textId="6B1FE4BB" w:rsidR="00670660" w:rsidRDefault="009F0C11">
      <w:hyperlink r:id="rId8" w:history="1">
        <w:r w:rsidR="00670660" w:rsidRPr="008B76BD">
          <w:rPr>
            <w:rStyle w:val="Hyperlink"/>
          </w:rPr>
          <w:t>http://www.ucc.org/daily_devotional_168_hours?utm_campaign=dd_mar18_17&amp;utm_medium=email&amp;utm_source=unitedchurchofchrist</w:t>
        </w:r>
      </w:hyperlink>
      <w:r w:rsidR="00670660">
        <w:t xml:space="preserve"> </w:t>
      </w:r>
    </w:p>
    <w:p w14:paraId="79377BE2" w14:textId="77777777" w:rsidR="00E30826" w:rsidRDefault="00E30826"/>
    <w:p w14:paraId="53FC955A" w14:textId="77777777" w:rsidR="00E30826" w:rsidRDefault="00E30826"/>
    <w:p w14:paraId="5F807EC4" w14:textId="5F8C03B0" w:rsidR="00E30826" w:rsidRDefault="00E30826">
      <w:r>
        <w:t>===================</w:t>
      </w:r>
    </w:p>
    <w:p w14:paraId="6F800395" w14:textId="77777777" w:rsidR="005230CD" w:rsidRDefault="009F0C11">
      <w:hyperlink r:id="rId9" w:history="1">
        <w:r w:rsidR="00A815D3" w:rsidRPr="00B4330F">
          <w:rPr>
            <w:rStyle w:val="Hyperlink"/>
          </w:rPr>
          <w:t>https://robfuquay.com/the-god-we-can-know/</w:t>
        </w:r>
      </w:hyperlink>
    </w:p>
    <w:p w14:paraId="1D167107" w14:textId="77777777" w:rsidR="00A815D3" w:rsidRDefault="00A815D3"/>
    <w:p w14:paraId="656921F7" w14:textId="77777777" w:rsidR="00A815D3" w:rsidRDefault="00A815D3"/>
    <w:p w14:paraId="0D48FDA4" w14:textId="77777777" w:rsidR="00A815D3" w:rsidRDefault="00A815D3"/>
    <w:p w14:paraId="44372830" w14:textId="77777777" w:rsidR="00A815D3" w:rsidRDefault="00A815D3">
      <w:r>
        <w:t>Sterling church material</w:t>
      </w:r>
    </w:p>
    <w:p w14:paraId="130D8857" w14:textId="77777777" w:rsidR="00A815D3" w:rsidRDefault="009F0C11">
      <w:hyperlink r:id="rId10" w:history="1">
        <w:r w:rsidR="00A815D3" w:rsidRPr="00B4330F">
          <w:rPr>
            <w:rStyle w:val="Hyperlink"/>
          </w:rPr>
          <w:t>http://sterlingumc.org/2016/03/lenten-devotional-for-march-7/</w:t>
        </w:r>
      </w:hyperlink>
      <w:r w:rsidR="00A815D3">
        <w:t xml:space="preserve"> </w:t>
      </w:r>
    </w:p>
    <w:p w14:paraId="09342F5A" w14:textId="77777777" w:rsidR="00A815D3" w:rsidRDefault="00A815D3"/>
    <w:p w14:paraId="32093696" w14:textId="77777777" w:rsidR="00A815D3" w:rsidRDefault="00A815D3"/>
    <w:p w14:paraId="267FD663" w14:textId="77777777" w:rsidR="00A815D3" w:rsidRDefault="00A815D3" w:rsidP="00A815D3">
      <w:r>
        <w:t>Pauses for Lent: 40 Words for 40 Days Paperback – September 1, 2015</w:t>
      </w:r>
    </w:p>
    <w:p w14:paraId="115048CB" w14:textId="77777777" w:rsidR="00A815D3" w:rsidRDefault="00A815D3" w:rsidP="00A815D3">
      <w:proofErr w:type="gramStart"/>
      <w:r>
        <w:t>by</w:t>
      </w:r>
      <w:proofErr w:type="gramEnd"/>
      <w:r>
        <w:t xml:space="preserve"> Trevor Hudson (Author)    $4.99</w:t>
      </w:r>
    </w:p>
    <w:p w14:paraId="50054965" w14:textId="77777777" w:rsidR="00A815D3" w:rsidRDefault="009F0C11">
      <w:hyperlink r:id="rId11" w:history="1">
        <w:r w:rsidR="00A815D3" w:rsidRPr="00B4330F">
          <w:rPr>
            <w:rStyle w:val="Hyperlink"/>
          </w:rPr>
          <w:t>https://www.amazon.com/Pauses-Lent-40-Words-Days/dp/0835815048/?pldnSite=1</w:t>
        </w:r>
      </w:hyperlink>
      <w:r w:rsidR="00A815D3">
        <w:t xml:space="preserve"> </w:t>
      </w:r>
    </w:p>
    <w:p w14:paraId="75DD83A0" w14:textId="77777777" w:rsidR="00A815D3" w:rsidRDefault="00A815D3"/>
    <w:p w14:paraId="4E0F8C75" w14:textId="77777777" w:rsidR="00A815D3" w:rsidRDefault="00A815D3"/>
    <w:p w14:paraId="458C3DBE" w14:textId="77777777" w:rsidR="003D2B75" w:rsidRDefault="003D2B75"/>
    <w:p w14:paraId="302988AD" w14:textId="77777777" w:rsidR="003D2B75" w:rsidRDefault="003D2B75"/>
    <w:p w14:paraId="446D28D8" w14:textId="77777777" w:rsidR="003D2B75" w:rsidRDefault="003D2B75"/>
    <w:p w14:paraId="2AC4B1B3" w14:textId="77777777" w:rsidR="003D2B75" w:rsidRDefault="003D2B75">
      <w:r>
        <w:t>ESSAYS FOR LENT AND EASTER</w:t>
      </w:r>
    </w:p>
    <w:p w14:paraId="56E1E197" w14:textId="77777777" w:rsidR="003D2B75" w:rsidRDefault="009F0C11">
      <w:hyperlink r:id="rId12" w:history="1">
        <w:r w:rsidR="003D2B75" w:rsidRPr="00B4330F">
          <w:rPr>
            <w:rStyle w:val="Hyperlink"/>
          </w:rPr>
          <w:t>https://www.faithandleadership.com/resources-lent-and-easter</w:t>
        </w:r>
      </w:hyperlink>
    </w:p>
    <w:p w14:paraId="32983539" w14:textId="77777777" w:rsidR="003D2B75" w:rsidRDefault="003D2B75"/>
    <w:p w14:paraId="143E9D9B" w14:textId="77777777" w:rsidR="003D2B75" w:rsidRDefault="003D2B75">
      <w:r>
        <w:t>CRAFT OF PREACHING – WP</w:t>
      </w:r>
    </w:p>
    <w:p w14:paraId="41310B3D" w14:textId="77777777" w:rsidR="003D2B75" w:rsidRDefault="009F0C11">
      <w:hyperlink r:id="rId13" w:history="1">
        <w:r w:rsidR="003D2B75" w:rsidRPr="00B4330F">
          <w:rPr>
            <w:rStyle w:val="Hyperlink"/>
          </w:rPr>
          <w:t>http://www.workingpreacher.org/craft.aspx?m=4377&amp;tag=lent</w:t>
        </w:r>
      </w:hyperlink>
    </w:p>
    <w:p w14:paraId="11890B63" w14:textId="77777777" w:rsidR="003D2B75" w:rsidRDefault="003D2B75"/>
    <w:p w14:paraId="5186A1D7" w14:textId="77777777" w:rsidR="00AA1F9E" w:rsidRDefault="00AA1F9E"/>
    <w:p w14:paraId="34FB9CE2" w14:textId="77777777" w:rsidR="00AA1F9E" w:rsidRPr="00AA1F9E" w:rsidRDefault="00AA1F9E" w:rsidP="00AA1F9E">
      <w:pPr>
        <w:rPr>
          <w:rFonts w:ascii="Times" w:eastAsia="Times New Roman" w:hAnsi="Times" w:cs="Times New Roman"/>
          <w:sz w:val="20"/>
          <w:szCs w:val="20"/>
        </w:rPr>
      </w:pPr>
      <w:r>
        <w:t xml:space="preserve">DISCIPLES - </w:t>
      </w:r>
      <w:r w:rsidRPr="00AA1F9E">
        <w:rPr>
          <w:rFonts w:ascii="Arial" w:eastAsia="Times New Roman" w:hAnsi="Arial" w:cs="Arial"/>
          <w:color w:val="45433A"/>
          <w:spacing w:val="-22"/>
          <w:sz w:val="36"/>
          <w:szCs w:val="36"/>
          <w:shd w:val="clear" w:color="auto" w:fill="FAF8F0"/>
        </w:rPr>
        <w:t>Lent 2017:</w:t>
      </w:r>
    </w:p>
    <w:p w14:paraId="33BE5388" w14:textId="77777777" w:rsidR="00AA1F9E" w:rsidRDefault="009F0C11">
      <w:hyperlink r:id="rId14" w:history="1">
        <w:r w:rsidR="00AA1F9E" w:rsidRPr="00B4330F">
          <w:rPr>
            <w:rStyle w:val="Hyperlink"/>
          </w:rPr>
          <w:t>https://www.umcdiscipleship.org/leadership-resources/lectionary-worship-series/lent-2017-living-our-baptismal-calling</w:t>
        </w:r>
      </w:hyperlink>
      <w:r w:rsidR="00AA1F9E">
        <w:t xml:space="preserve"> </w:t>
      </w:r>
    </w:p>
    <w:p w14:paraId="2797628C" w14:textId="77777777" w:rsidR="00AA1F9E" w:rsidRDefault="009F0C11">
      <w:hyperlink r:id="rId15" w:history="1">
        <w:r w:rsidR="00AA1F9E" w:rsidRPr="00B4330F">
          <w:rPr>
            <w:rStyle w:val="Hyperlink"/>
          </w:rPr>
          <w:t>https://www.umcdiscipleship.org/topics/lent-and-easter-resources</w:t>
        </w:r>
      </w:hyperlink>
      <w:r w:rsidR="00AA1F9E">
        <w:t xml:space="preserve"> </w:t>
      </w:r>
    </w:p>
    <w:p w14:paraId="75AC5C0A" w14:textId="77777777" w:rsidR="003D2B75" w:rsidRDefault="003D2B75"/>
    <w:p w14:paraId="7053DAE6" w14:textId="77777777" w:rsidR="003D2B75" w:rsidRDefault="00AA1F9E">
      <w:r>
        <w:t>LENT YOU TUBE VIDEOS</w:t>
      </w:r>
    </w:p>
    <w:p w14:paraId="5C019FB7" w14:textId="77777777" w:rsidR="00AA1F9E" w:rsidRDefault="009F0C11">
      <w:hyperlink r:id="rId16" w:history="1">
        <w:r w:rsidR="00AA1F9E" w:rsidRPr="00B4330F">
          <w:rPr>
            <w:rStyle w:val="Hyperlink"/>
          </w:rPr>
          <w:t>https://www.you</w:t>
        </w:r>
        <w:r w:rsidR="00AA1F9E" w:rsidRPr="00B4330F">
          <w:rPr>
            <w:rStyle w:val="Hyperlink"/>
          </w:rPr>
          <w:t>t</w:t>
        </w:r>
        <w:r w:rsidR="00AA1F9E" w:rsidRPr="00B4330F">
          <w:rPr>
            <w:rStyle w:val="Hyperlink"/>
          </w:rPr>
          <w:t>ube.com/watch?v=sB_OflgtJwg&amp;index=4&amp;list=RDgePC_XfXujE</w:t>
        </w:r>
      </w:hyperlink>
      <w:r w:rsidR="00AA1F9E">
        <w:t xml:space="preserve"> </w:t>
      </w:r>
    </w:p>
    <w:p w14:paraId="45591A8E" w14:textId="77777777" w:rsidR="003D2B75" w:rsidRDefault="003D2B75"/>
    <w:p w14:paraId="065C82B8" w14:textId="77777777" w:rsidR="00A815D3" w:rsidRDefault="00A815D3"/>
    <w:p w14:paraId="260F8B1C" w14:textId="77777777" w:rsidR="00A815D3" w:rsidRDefault="00A815D3"/>
    <w:p w14:paraId="3D5888D7" w14:textId="77777777" w:rsidR="00A815D3" w:rsidRDefault="00A815D3"/>
    <w:p w14:paraId="10E006A6" w14:textId="77777777" w:rsidR="009F30D2" w:rsidRPr="009F30D2" w:rsidRDefault="009F30D2" w:rsidP="009F30D2">
      <w:pPr>
        <w:spacing w:after="90"/>
        <w:rPr>
          <w:rFonts w:ascii="Helvetica" w:hAnsi="Helvetica" w:cs="Times New Roman"/>
          <w:color w:val="1D2129"/>
          <w:spacing w:val="-2"/>
          <w:sz w:val="21"/>
          <w:szCs w:val="21"/>
        </w:rPr>
      </w:pPr>
      <w:proofErr w:type="gramStart"/>
      <w:r w:rsidRPr="009F30D2">
        <w:rPr>
          <w:rFonts w:ascii="Helvetica" w:hAnsi="Helvetica" w:cs="Times New Roman"/>
          <w:color w:val="1D2129"/>
          <w:spacing w:val="-2"/>
          <w:sz w:val="21"/>
          <w:szCs w:val="21"/>
        </w:rPr>
        <w:t>Lent: Anyone here thinking of changing up the NL for Lent?</w:t>
      </w:r>
      <w:proofErr w:type="gramEnd"/>
      <w:r w:rsidRPr="009F30D2">
        <w:rPr>
          <w:rFonts w:ascii="Helvetica" w:hAnsi="Helvetica" w:cs="Times New Roman"/>
          <w:color w:val="1D2129"/>
          <w:spacing w:val="-2"/>
          <w:sz w:val="21"/>
          <w:szCs w:val="21"/>
        </w:rPr>
        <w:t xml:space="preserve"> The current outline essentially slow-walks the Passion Story - </w:t>
      </w:r>
      <w:r w:rsidRPr="009F30D2">
        <w:rPr>
          <w:rFonts w:ascii="Helvetica" w:hAnsi="Helvetica" w:cs="Times New Roman"/>
          <w:color w:val="1D2129"/>
          <w:spacing w:val="-2"/>
          <w:sz w:val="21"/>
          <w:szCs w:val="21"/>
        </w:rPr>
        <w:br/>
      </w:r>
      <w:proofErr w:type="spellStart"/>
      <w:r w:rsidRPr="009F30D2">
        <w:rPr>
          <w:rFonts w:ascii="Helvetica" w:hAnsi="Helvetica" w:cs="Times New Roman"/>
          <w:color w:val="1D2129"/>
          <w:spacing w:val="-2"/>
          <w:sz w:val="21"/>
          <w:szCs w:val="21"/>
        </w:rPr>
        <w:t>Wk</w:t>
      </w:r>
      <w:proofErr w:type="spellEnd"/>
      <w:r w:rsidRPr="009F30D2">
        <w:rPr>
          <w:rFonts w:ascii="Helvetica" w:hAnsi="Helvetica" w:cs="Times New Roman"/>
          <w:color w:val="1D2129"/>
          <w:spacing w:val="-2"/>
          <w:sz w:val="21"/>
          <w:szCs w:val="21"/>
        </w:rPr>
        <w:t xml:space="preserve"> 1 Lazarus </w:t>
      </w:r>
      <w:r w:rsidRPr="009F30D2">
        <w:rPr>
          <w:rFonts w:ascii="Helvetica" w:hAnsi="Helvetica" w:cs="Times New Roman"/>
          <w:color w:val="1D2129"/>
          <w:spacing w:val="-2"/>
          <w:sz w:val="21"/>
          <w:szCs w:val="21"/>
        </w:rPr>
        <w:br/>
      </w:r>
      <w:proofErr w:type="spellStart"/>
      <w:r w:rsidRPr="009F30D2">
        <w:rPr>
          <w:rFonts w:ascii="Helvetica" w:hAnsi="Helvetica" w:cs="Times New Roman"/>
          <w:color w:val="1D2129"/>
          <w:spacing w:val="-2"/>
          <w:sz w:val="21"/>
          <w:szCs w:val="21"/>
        </w:rPr>
        <w:t>Wk</w:t>
      </w:r>
      <w:proofErr w:type="spellEnd"/>
      <w:r w:rsidRPr="009F30D2">
        <w:rPr>
          <w:rFonts w:ascii="Helvetica" w:hAnsi="Helvetica" w:cs="Times New Roman"/>
          <w:color w:val="1D2129"/>
          <w:spacing w:val="-2"/>
          <w:sz w:val="21"/>
          <w:szCs w:val="21"/>
        </w:rPr>
        <w:t xml:space="preserve"> 2 Foot Washing </w:t>
      </w:r>
      <w:r w:rsidRPr="009F30D2">
        <w:rPr>
          <w:rFonts w:ascii="Helvetica" w:hAnsi="Helvetica" w:cs="Times New Roman"/>
          <w:color w:val="1D2129"/>
          <w:spacing w:val="-2"/>
          <w:sz w:val="21"/>
          <w:szCs w:val="21"/>
        </w:rPr>
        <w:br/>
      </w:r>
      <w:proofErr w:type="spellStart"/>
      <w:r w:rsidRPr="009F30D2">
        <w:rPr>
          <w:rFonts w:ascii="Helvetica" w:hAnsi="Helvetica" w:cs="Times New Roman"/>
          <w:color w:val="1D2129"/>
          <w:spacing w:val="-2"/>
          <w:sz w:val="21"/>
          <w:szCs w:val="21"/>
        </w:rPr>
        <w:t>Wk</w:t>
      </w:r>
      <w:proofErr w:type="spellEnd"/>
      <w:r w:rsidRPr="009F30D2">
        <w:rPr>
          <w:rFonts w:ascii="Helvetica" w:hAnsi="Helvetica" w:cs="Times New Roman"/>
          <w:color w:val="1D2129"/>
          <w:spacing w:val="-2"/>
          <w:sz w:val="21"/>
          <w:szCs w:val="21"/>
        </w:rPr>
        <w:t xml:space="preserve"> 3 Peter's Denial</w:t>
      </w:r>
      <w:r w:rsidRPr="009F30D2">
        <w:rPr>
          <w:rFonts w:ascii="Helvetica" w:hAnsi="Helvetica" w:cs="Times New Roman"/>
          <w:color w:val="1D2129"/>
          <w:spacing w:val="-2"/>
          <w:sz w:val="21"/>
          <w:szCs w:val="21"/>
        </w:rPr>
        <w:br/>
      </w:r>
      <w:proofErr w:type="spellStart"/>
      <w:r w:rsidRPr="009F30D2">
        <w:rPr>
          <w:rFonts w:ascii="Helvetica" w:hAnsi="Helvetica" w:cs="Times New Roman"/>
          <w:color w:val="1D2129"/>
          <w:spacing w:val="-2"/>
          <w:sz w:val="21"/>
          <w:szCs w:val="21"/>
        </w:rPr>
        <w:t>Wk</w:t>
      </w:r>
      <w:proofErr w:type="spellEnd"/>
      <w:r w:rsidRPr="009F30D2">
        <w:rPr>
          <w:rFonts w:ascii="Helvetica" w:hAnsi="Helvetica" w:cs="Times New Roman"/>
          <w:color w:val="1D2129"/>
          <w:spacing w:val="-2"/>
          <w:sz w:val="21"/>
          <w:szCs w:val="21"/>
        </w:rPr>
        <w:t xml:space="preserve"> 4 Jesus and Pilate</w:t>
      </w:r>
      <w:r w:rsidRPr="009F30D2">
        <w:rPr>
          <w:rFonts w:ascii="inherit" w:hAnsi="inherit" w:cs="Times New Roman"/>
          <w:color w:val="1D2129"/>
          <w:spacing w:val="-2"/>
          <w:sz w:val="21"/>
          <w:szCs w:val="21"/>
        </w:rPr>
        <w:br/>
      </w:r>
      <w:proofErr w:type="spellStart"/>
      <w:r w:rsidRPr="009F30D2">
        <w:rPr>
          <w:rFonts w:ascii="inherit" w:hAnsi="inherit" w:cs="Times New Roman"/>
          <w:color w:val="1D2129"/>
          <w:spacing w:val="-2"/>
          <w:sz w:val="21"/>
          <w:szCs w:val="21"/>
        </w:rPr>
        <w:t>Wk</w:t>
      </w:r>
      <w:proofErr w:type="spellEnd"/>
      <w:r w:rsidRPr="009F30D2">
        <w:rPr>
          <w:rFonts w:ascii="inherit" w:hAnsi="inherit" w:cs="Times New Roman"/>
          <w:color w:val="1D2129"/>
          <w:spacing w:val="-2"/>
          <w:sz w:val="21"/>
          <w:szCs w:val="21"/>
        </w:rPr>
        <w:t xml:space="preserve"> 5 Jesus condemned</w:t>
      </w:r>
      <w:r w:rsidRPr="009F30D2">
        <w:rPr>
          <w:rFonts w:ascii="inherit" w:hAnsi="inherit" w:cs="Times New Roman"/>
          <w:color w:val="1D2129"/>
          <w:spacing w:val="-2"/>
          <w:sz w:val="21"/>
          <w:szCs w:val="21"/>
        </w:rPr>
        <w:br/>
        <w:t>Palm Sunday Triumphal Entry and/or Crucifixion.</w:t>
      </w:r>
    </w:p>
    <w:p w14:paraId="7D6BC3BA" w14:textId="77777777" w:rsidR="009F30D2" w:rsidRPr="009F30D2" w:rsidRDefault="009F30D2" w:rsidP="009F30D2">
      <w:pPr>
        <w:spacing w:after="90"/>
        <w:rPr>
          <w:rFonts w:ascii="inherit" w:hAnsi="inherit" w:cs="Arial" w:hint="eastAsia"/>
          <w:color w:val="1D2129"/>
          <w:spacing w:val="-2"/>
          <w:sz w:val="21"/>
          <w:szCs w:val="21"/>
        </w:rPr>
      </w:pPr>
      <w:r w:rsidRPr="009F30D2">
        <w:rPr>
          <w:rFonts w:ascii="inherit" w:hAnsi="inherit" w:cs="Arial"/>
          <w:color w:val="1D2129"/>
          <w:spacing w:val="-2"/>
          <w:sz w:val="21"/>
          <w:szCs w:val="21"/>
        </w:rPr>
        <w:t>One idea: Five "I Am" Statements </w:t>
      </w:r>
      <w:r w:rsidRPr="009F30D2">
        <w:rPr>
          <w:rFonts w:ascii="inherit" w:hAnsi="inherit" w:cs="Arial"/>
          <w:color w:val="1D2129"/>
          <w:spacing w:val="-2"/>
          <w:sz w:val="21"/>
          <w:szCs w:val="21"/>
        </w:rPr>
        <w:br/>
      </w:r>
      <w:proofErr w:type="spellStart"/>
      <w:r w:rsidRPr="009F30D2">
        <w:rPr>
          <w:rFonts w:ascii="inherit" w:hAnsi="inherit" w:cs="Arial"/>
          <w:color w:val="1D2129"/>
          <w:spacing w:val="-2"/>
          <w:sz w:val="21"/>
          <w:szCs w:val="21"/>
        </w:rPr>
        <w:t>Wk</w:t>
      </w:r>
      <w:proofErr w:type="spellEnd"/>
      <w:r w:rsidRPr="009F30D2">
        <w:rPr>
          <w:rFonts w:ascii="inherit" w:hAnsi="inherit" w:cs="Arial"/>
          <w:color w:val="1D2129"/>
          <w:spacing w:val="-2"/>
          <w:sz w:val="21"/>
          <w:szCs w:val="21"/>
        </w:rPr>
        <w:t xml:space="preserve"> 1 The Bread of Life, John 6</w:t>
      </w:r>
      <w:r w:rsidRPr="009F30D2">
        <w:rPr>
          <w:rFonts w:ascii="inherit" w:hAnsi="inherit" w:cs="Arial"/>
          <w:color w:val="1D2129"/>
          <w:spacing w:val="-2"/>
          <w:sz w:val="21"/>
          <w:szCs w:val="21"/>
        </w:rPr>
        <w:br/>
      </w:r>
      <w:proofErr w:type="spellStart"/>
      <w:r w:rsidRPr="009F30D2">
        <w:rPr>
          <w:rFonts w:ascii="inherit" w:hAnsi="inherit" w:cs="Arial"/>
          <w:color w:val="1D2129"/>
          <w:spacing w:val="-2"/>
          <w:sz w:val="21"/>
          <w:szCs w:val="21"/>
        </w:rPr>
        <w:t>Wk</w:t>
      </w:r>
      <w:proofErr w:type="spellEnd"/>
      <w:r w:rsidRPr="009F30D2">
        <w:rPr>
          <w:rFonts w:ascii="inherit" w:hAnsi="inherit" w:cs="Arial"/>
          <w:color w:val="1D2129"/>
          <w:spacing w:val="-2"/>
          <w:sz w:val="21"/>
          <w:szCs w:val="21"/>
        </w:rPr>
        <w:t xml:space="preserve"> 2 The Light of the World, John 8</w:t>
      </w:r>
      <w:r w:rsidRPr="009F30D2">
        <w:rPr>
          <w:rFonts w:ascii="inherit" w:hAnsi="inherit" w:cs="Arial"/>
          <w:color w:val="1D2129"/>
          <w:spacing w:val="-2"/>
          <w:sz w:val="21"/>
          <w:szCs w:val="21"/>
        </w:rPr>
        <w:br/>
      </w:r>
      <w:proofErr w:type="spellStart"/>
      <w:r w:rsidRPr="009F30D2">
        <w:rPr>
          <w:rFonts w:ascii="inherit" w:hAnsi="inherit" w:cs="Arial"/>
          <w:color w:val="1D2129"/>
          <w:spacing w:val="-2"/>
          <w:sz w:val="21"/>
          <w:szCs w:val="21"/>
        </w:rPr>
        <w:t>Wk</w:t>
      </w:r>
      <w:proofErr w:type="spellEnd"/>
      <w:r w:rsidRPr="009F30D2">
        <w:rPr>
          <w:rFonts w:ascii="inherit" w:hAnsi="inherit" w:cs="Arial"/>
          <w:color w:val="1D2129"/>
          <w:spacing w:val="-2"/>
          <w:sz w:val="21"/>
          <w:szCs w:val="21"/>
        </w:rPr>
        <w:t xml:space="preserve"> 3 The Gate, John 10</w:t>
      </w:r>
      <w:r w:rsidRPr="009F30D2">
        <w:rPr>
          <w:rFonts w:ascii="inherit" w:hAnsi="inherit" w:cs="Arial"/>
          <w:color w:val="1D2129"/>
          <w:spacing w:val="-2"/>
          <w:sz w:val="21"/>
          <w:szCs w:val="21"/>
        </w:rPr>
        <w:br/>
      </w:r>
      <w:proofErr w:type="spellStart"/>
      <w:r w:rsidRPr="009F30D2">
        <w:rPr>
          <w:rFonts w:ascii="inherit" w:hAnsi="inherit" w:cs="Arial"/>
          <w:color w:val="1D2129"/>
          <w:spacing w:val="-2"/>
          <w:sz w:val="21"/>
          <w:szCs w:val="21"/>
        </w:rPr>
        <w:t>Wk</w:t>
      </w:r>
      <w:proofErr w:type="spellEnd"/>
      <w:r w:rsidRPr="009F30D2">
        <w:rPr>
          <w:rFonts w:ascii="inherit" w:hAnsi="inherit" w:cs="Arial"/>
          <w:color w:val="1D2129"/>
          <w:spacing w:val="-2"/>
          <w:sz w:val="21"/>
          <w:szCs w:val="21"/>
        </w:rPr>
        <w:t xml:space="preserve"> 4 The Good Shepherd, John 10</w:t>
      </w:r>
      <w:r w:rsidRPr="009F30D2">
        <w:rPr>
          <w:rFonts w:ascii="inherit" w:hAnsi="inherit" w:cs="Arial"/>
          <w:color w:val="1D2129"/>
          <w:spacing w:val="-2"/>
          <w:sz w:val="21"/>
          <w:szCs w:val="21"/>
        </w:rPr>
        <w:br/>
      </w:r>
      <w:proofErr w:type="spellStart"/>
      <w:r w:rsidRPr="009F30D2">
        <w:rPr>
          <w:rFonts w:ascii="inherit" w:hAnsi="inherit" w:cs="Arial"/>
          <w:color w:val="1D2129"/>
          <w:spacing w:val="-2"/>
          <w:sz w:val="21"/>
          <w:szCs w:val="21"/>
        </w:rPr>
        <w:t>Wk</w:t>
      </w:r>
      <w:proofErr w:type="spellEnd"/>
      <w:r w:rsidRPr="009F30D2">
        <w:rPr>
          <w:rFonts w:ascii="inherit" w:hAnsi="inherit" w:cs="Arial"/>
          <w:color w:val="1D2129"/>
          <w:spacing w:val="-2"/>
          <w:sz w:val="21"/>
          <w:szCs w:val="21"/>
        </w:rPr>
        <w:t xml:space="preserve"> 5 The Vine, John 15</w:t>
      </w:r>
      <w:r w:rsidRPr="009F30D2">
        <w:rPr>
          <w:rFonts w:ascii="inherit" w:hAnsi="inherit" w:cs="Arial"/>
          <w:color w:val="1D2129"/>
          <w:spacing w:val="-2"/>
          <w:sz w:val="21"/>
          <w:szCs w:val="21"/>
        </w:rPr>
        <w:br/>
        <w:t>Palm Sunday Triumphal Entry and/or Crucifixion</w:t>
      </w:r>
    </w:p>
    <w:p w14:paraId="08866784" w14:textId="77777777" w:rsidR="00A815D3" w:rsidRDefault="00A815D3"/>
    <w:p w14:paraId="75DBEC1F" w14:textId="77777777" w:rsidR="00F61BE6" w:rsidRDefault="00F61BE6"/>
    <w:p w14:paraId="10FE5B66" w14:textId="77777777" w:rsidR="00F61BE6" w:rsidRDefault="00F61BE6"/>
    <w:p w14:paraId="09050E88" w14:textId="3F95AEB5" w:rsidR="00F61BE6" w:rsidRDefault="00F61BE6">
      <w:r>
        <w:t>======================================================</w:t>
      </w:r>
    </w:p>
    <w:p w14:paraId="6A247FFB" w14:textId="77777777" w:rsidR="00E30826" w:rsidRDefault="00E30826" w:rsidP="00E30826">
      <w:proofErr w:type="gramStart"/>
      <w:r>
        <w:t>e</w:t>
      </w:r>
      <w:proofErr w:type="gramEnd"/>
      <w:r>
        <w:t xml:space="preserve"> course: </w:t>
      </w:r>
      <w:hyperlink r:id="rId17" w:history="1">
        <w:r w:rsidRPr="00B4330F">
          <w:rPr>
            <w:rStyle w:val="Hyperlink"/>
          </w:rPr>
          <w:t>https://urelearning.upperroom.org/p/god-we-can-know</w:t>
        </w:r>
      </w:hyperlink>
      <w:r>
        <w:t xml:space="preserve"> </w:t>
      </w:r>
    </w:p>
    <w:p w14:paraId="154EB6B9" w14:textId="77777777" w:rsidR="00E30826" w:rsidRPr="00A815D3" w:rsidRDefault="00E30826" w:rsidP="00E30826">
      <w:pPr>
        <w:shd w:val="clear" w:color="auto" w:fill="FFFFFF"/>
        <w:spacing w:after="300" w:line="405" w:lineRule="atLeast"/>
        <w:rPr>
          <w:rFonts w:ascii="Helvetica" w:hAnsi="Helvetica" w:cs="Times New Roman"/>
          <w:color w:val="777777"/>
        </w:rPr>
      </w:pPr>
      <w:r w:rsidRPr="00A815D3">
        <w:rPr>
          <w:rFonts w:ascii="Helvetica" w:hAnsi="Helvetica" w:cs="Times New Roman"/>
          <w:color w:val="777777"/>
        </w:rPr>
        <w:t>Knowing the Great “I Am” (Exodus 3:1-14)</w:t>
      </w:r>
    </w:p>
    <w:p w14:paraId="07C49853" w14:textId="77777777" w:rsidR="00E30826" w:rsidRPr="00A815D3" w:rsidRDefault="00E30826" w:rsidP="00E30826">
      <w:pPr>
        <w:numPr>
          <w:ilvl w:val="0"/>
          <w:numId w:val="1"/>
        </w:numPr>
        <w:shd w:val="clear" w:color="auto" w:fill="FFFFFF"/>
        <w:spacing w:before="100" w:beforeAutospacing="1" w:after="100" w:afterAutospacing="1"/>
        <w:rPr>
          <w:rFonts w:ascii="Helvetica" w:eastAsia="Times New Roman" w:hAnsi="Helvetica" w:cs="Times New Roman"/>
          <w:color w:val="333333"/>
          <w:sz w:val="21"/>
          <w:szCs w:val="21"/>
        </w:rPr>
      </w:pPr>
      <w:r w:rsidRPr="00A815D3">
        <w:rPr>
          <w:rFonts w:ascii="Helvetica" w:eastAsia="Times New Roman" w:hAnsi="Helvetica" w:cs="Times New Roman"/>
          <w:color w:val="333333"/>
          <w:sz w:val="21"/>
          <w:szCs w:val="21"/>
        </w:rPr>
        <w:t>I Am the Bread of Life – Knowing God’s Satisfaction (John 6:27-59)</w:t>
      </w:r>
    </w:p>
    <w:p w14:paraId="1C1455B6" w14:textId="77777777" w:rsidR="00E30826" w:rsidRPr="00A815D3" w:rsidRDefault="00E30826" w:rsidP="00E30826">
      <w:pPr>
        <w:numPr>
          <w:ilvl w:val="0"/>
          <w:numId w:val="1"/>
        </w:numPr>
        <w:shd w:val="clear" w:color="auto" w:fill="FFFFFF"/>
        <w:spacing w:before="100" w:beforeAutospacing="1" w:after="100" w:afterAutospacing="1"/>
        <w:rPr>
          <w:rFonts w:ascii="Helvetica" w:eastAsia="Times New Roman" w:hAnsi="Helvetica" w:cs="Times New Roman"/>
          <w:color w:val="333333"/>
          <w:sz w:val="21"/>
          <w:szCs w:val="21"/>
        </w:rPr>
      </w:pPr>
      <w:r w:rsidRPr="00A815D3">
        <w:rPr>
          <w:rFonts w:ascii="Helvetica" w:eastAsia="Times New Roman" w:hAnsi="Helvetica" w:cs="Times New Roman"/>
          <w:color w:val="333333"/>
          <w:sz w:val="21"/>
          <w:szCs w:val="21"/>
        </w:rPr>
        <w:t>I Am the Light of the World – Knowing God’s Guidance (John 7:2, 14; 8:12)</w:t>
      </w:r>
    </w:p>
    <w:p w14:paraId="5328EB60" w14:textId="77777777" w:rsidR="00E30826" w:rsidRPr="00A815D3" w:rsidRDefault="00E30826" w:rsidP="00E30826">
      <w:pPr>
        <w:numPr>
          <w:ilvl w:val="0"/>
          <w:numId w:val="1"/>
        </w:numPr>
        <w:shd w:val="clear" w:color="auto" w:fill="FFFFFF"/>
        <w:spacing w:before="100" w:beforeAutospacing="1" w:after="100" w:afterAutospacing="1"/>
        <w:rPr>
          <w:rFonts w:ascii="Helvetica" w:eastAsia="Times New Roman" w:hAnsi="Helvetica" w:cs="Times New Roman"/>
          <w:color w:val="333333"/>
          <w:sz w:val="21"/>
          <w:szCs w:val="21"/>
        </w:rPr>
      </w:pPr>
      <w:r w:rsidRPr="00A815D3">
        <w:rPr>
          <w:rFonts w:ascii="Helvetica" w:eastAsia="Times New Roman" w:hAnsi="Helvetica" w:cs="Times New Roman"/>
          <w:color w:val="333333"/>
          <w:sz w:val="21"/>
          <w:szCs w:val="21"/>
        </w:rPr>
        <w:t>I Am the Good Shepherd – Knowing God’s Care (John 10:1-10)</w:t>
      </w:r>
    </w:p>
    <w:p w14:paraId="63DAADEB" w14:textId="77777777" w:rsidR="00E30826" w:rsidRPr="00A815D3" w:rsidRDefault="00E30826" w:rsidP="00E30826">
      <w:pPr>
        <w:numPr>
          <w:ilvl w:val="0"/>
          <w:numId w:val="1"/>
        </w:numPr>
        <w:shd w:val="clear" w:color="auto" w:fill="FFFFFF"/>
        <w:spacing w:before="100" w:beforeAutospacing="1" w:after="100" w:afterAutospacing="1"/>
        <w:rPr>
          <w:rFonts w:ascii="Helvetica" w:eastAsia="Times New Roman" w:hAnsi="Helvetica" w:cs="Times New Roman"/>
          <w:color w:val="333333"/>
          <w:sz w:val="21"/>
          <w:szCs w:val="21"/>
        </w:rPr>
      </w:pPr>
      <w:r w:rsidRPr="00A815D3">
        <w:rPr>
          <w:rFonts w:ascii="Helvetica" w:eastAsia="Times New Roman" w:hAnsi="Helvetica" w:cs="Times New Roman"/>
          <w:color w:val="333333"/>
          <w:sz w:val="21"/>
          <w:szCs w:val="21"/>
        </w:rPr>
        <w:t>I Am the True Vine – Knowing God’s Power (John 15:1-8)</w:t>
      </w:r>
    </w:p>
    <w:p w14:paraId="574F0DBA" w14:textId="77777777" w:rsidR="00E30826" w:rsidRPr="00A815D3" w:rsidRDefault="00E30826" w:rsidP="00E30826">
      <w:pPr>
        <w:numPr>
          <w:ilvl w:val="0"/>
          <w:numId w:val="1"/>
        </w:numPr>
        <w:shd w:val="clear" w:color="auto" w:fill="FFFFFF"/>
        <w:spacing w:before="100" w:beforeAutospacing="1" w:after="100" w:afterAutospacing="1"/>
        <w:rPr>
          <w:rFonts w:ascii="Helvetica" w:eastAsia="Times New Roman" w:hAnsi="Helvetica" w:cs="Times New Roman"/>
          <w:color w:val="333333"/>
          <w:sz w:val="21"/>
          <w:szCs w:val="21"/>
        </w:rPr>
      </w:pPr>
      <w:r w:rsidRPr="00A815D3">
        <w:rPr>
          <w:rFonts w:ascii="Helvetica" w:eastAsia="Times New Roman" w:hAnsi="Helvetica" w:cs="Times New Roman"/>
          <w:color w:val="333333"/>
          <w:sz w:val="21"/>
          <w:szCs w:val="21"/>
        </w:rPr>
        <w:t>I Am the Way, the Truth, and the Life – Knowing God’s Way (John 14:1-7)</w:t>
      </w:r>
    </w:p>
    <w:p w14:paraId="0ECE6DFE" w14:textId="77777777" w:rsidR="00E30826" w:rsidRPr="00A815D3" w:rsidRDefault="00E30826" w:rsidP="00E30826">
      <w:pPr>
        <w:numPr>
          <w:ilvl w:val="0"/>
          <w:numId w:val="1"/>
        </w:numPr>
        <w:shd w:val="clear" w:color="auto" w:fill="FFFFFF"/>
        <w:spacing w:before="100" w:beforeAutospacing="1" w:after="100" w:afterAutospacing="1"/>
        <w:rPr>
          <w:rFonts w:ascii="Helvetica" w:eastAsia="Times New Roman" w:hAnsi="Helvetica" w:cs="Times New Roman"/>
          <w:color w:val="333333"/>
          <w:sz w:val="21"/>
          <w:szCs w:val="21"/>
        </w:rPr>
      </w:pPr>
      <w:r w:rsidRPr="00A815D3">
        <w:rPr>
          <w:rFonts w:ascii="Helvetica" w:eastAsia="Times New Roman" w:hAnsi="Helvetica" w:cs="Times New Roman"/>
          <w:color w:val="333333"/>
          <w:sz w:val="21"/>
          <w:szCs w:val="21"/>
        </w:rPr>
        <w:t>I Am the Resurrection and the Life – Knowing God’s Possibilities (John 11:17-26)</w:t>
      </w:r>
    </w:p>
    <w:p w14:paraId="19E9F62C" w14:textId="77777777" w:rsidR="00F61BE6" w:rsidRDefault="00F61BE6" w:rsidP="00E30826"/>
    <w:p w14:paraId="1BFA8C71" w14:textId="77777777" w:rsidR="00E30826" w:rsidRDefault="00E30826" w:rsidP="00E30826">
      <w:pPr>
        <w:pBdr>
          <w:bottom w:val="double" w:sz="6" w:space="1" w:color="auto"/>
        </w:pBdr>
      </w:pPr>
    </w:p>
    <w:p w14:paraId="42B0F3EF" w14:textId="77777777" w:rsidR="00E30826" w:rsidRDefault="00E30826" w:rsidP="00E30826"/>
    <w:p w14:paraId="04D2BC80" w14:textId="239625BC" w:rsidR="00E30826" w:rsidRDefault="00E30826" w:rsidP="00E30826">
      <w:pPr>
        <w:rPr>
          <w:b/>
          <w:u w:val="single"/>
        </w:rPr>
      </w:pPr>
      <w:r>
        <w:rPr>
          <w:b/>
          <w:u w:val="single"/>
        </w:rPr>
        <w:t>LENT DAILY POSTS</w:t>
      </w:r>
    </w:p>
    <w:p w14:paraId="52326FB8" w14:textId="77777777" w:rsidR="00E30826" w:rsidRDefault="00E30826" w:rsidP="00E30826">
      <w:pPr>
        <w:rPr>
          <w:b/>
          <w:u w:val="single"/>
        </w:rPr>
      </w:pPr>
    </w:p>
    <w:p w14:paraId="660998C6" w14:textId="77777777" w:rsidR="00CE2B6F" w:rsidRDefault="00CE2B6F" w:rsidP="00CE2B6F">
      <w:pPr>
        <w:rPr>
          <w:rFonts w:eastAsia="Times New Roman" w:cs="Times New Roman"/>
        </w:rPr>
      </w:pPr>
      <w:r>
        <w:rPr>
          <w:rFonts w:ascii="Helvetica Neue" w:eastAsia="Times New Roman" w:hAnsi="Helvetica Neue" w:cs="Times New Roman"/>
          <w:color w:val="454545"/>
          <w:sz w:val="18"/>
          <w:szCs w:val="18"/>
        </w:rPr>
        <w:t>Randall Curtis posts videos for each day of Lent at</w:t>
      </w:r>
      <w:r>
        <w:rPr>
          <w:rStyle w:val="apple-converted-space"/>
          <w:rFonts w:ascii="Helvetica Neue" w:eastAsia="Times New Roman" w:hAnsi="Helvetica Neue" w:cs="Times New Roman"/>
          <w:color w:val="454545"/>
          <w:sz w:val="18"/>
          <w:szCs w:val="18"/>
        </w:rPr>
        <w:t> </w:t>
      </w:r>
      <w:hyperlink r:id="rId18" w:history="1">
        <w:r>
          <w:rPr>
            <w:rStyle w:val="Hyperlink"/>
            <w:rFonts w:ascii="Helvetica Neue" w:eastAsia="Times New Roman" w:hAnsi="Helvetica Neue" w:cs="Times New Roman"/>
            <w:color w:val="E4AF0A"/>
            <w:sz w:val="18"/>
            <w:szCs w:val="18"/>
          </w:rPr>
          <w:t>Videos for your Soul.</w:t>
        </w:r>
      </w:hyperlink>
    </w:p>
    <w:p w14:paraId="66F2DF97" w14:textId="77777777" w:rsidR="000602E5" w:rsidRDefault="000602E5" w:rsidP="00CE2B6F">
      <w:pPr>
        <w:rPr>
          <w:rFonts w:eastAsia="Times New Roman" w:cs="Times New Roman"/>
        </w:rPr>
      </w:pPr>
    </w:p>
    <w:p w14:paraId="0E78A3E9" w14:textId="639160C7" w:rsidR="000602E5" w:rsidRDefault="009F0C11" w:rsidP="00CE2B6F">
      <w:pPr>
        <w:rPr>
          <w:rFonts w:eastAsia="Times New Roman" w:cs="Times New Roman"/>
        </w:rPr>
      </w:pPr>
      <w:hyperlink r:id="rId19" w:history="1">
        <w:r w:rsidR="000602E5" w:rsidRPr="008B76BD">
          <w:rPr>
            <w:rStyle w:val="Hyperlink"/>
            <w:rFonts w:eastAsia="Times New Roman" w:cs="Times New Roman"/>
          </w:rPr>
          <w:t>https://www.y</w:t>
        </w:r>
        <w:bookmarkStart w:id="2" w:name="_GoBack"/>
        <w:bookmarkEnd w:id="2"/>
        <w:r w:rsidR="000602E5" w:rsidRPr="008B76BD">
          <w:rPr>
            <w:rStyle w:val="Hyperlink"/>
            <w:rFonts w:eastAsia="Times New Roman" w:cs="Times New Roman"/>
          </w:rPr>
          <w:t>outube.com/watch?v=t-XZhWpd6J8&amp;list=PLjTi_2sPB4uZrGPCB0VeZZc6volog_2WH</w:t>
        </w:r>
      </w:hyperlink>
      <w:r w:rsidR="000602E5">
        <w:rPr>
          <w:rFonts w:eastAsia="Times New Roman" w:cs="Times New Roman"/>
        </w:rPr>
        <w:t xml:space="preserve"> </w:t>
      </w:r>
    </w:p>
    <w:p w14:paraId="70470436" w14:textId="77777777" w:rsidR="000602E5" w:rsidRDefault="000602E5" w:rsidP="00CE2B6F">
      <w:pPr>
        <w:rPr>
          <w:rFonts w:eastAsia="Times New Roman" w:cs="Times New Roman"/>
        </w:rPr>
      </w:pPr>
    </w:p>
    <w:p w14:paraId="6F797809" w14:textId="7AFB06BF" w:rsidR="000602E5" w:rsidRDefault="009F0C11" w:rsidP="00CE2B6F">
      <w:pPr>
        <w:rPr>
          <w:rFonts w:eastAsia="Times New Roman" w:cs="Times New Roman"/>
        </w:rPr>
      </w:pPr>
      <w:hyperlink r:id="rId20" w:history="1">
        <w:r w:rsidR="000602E5" w:rsidRPr="008B76BD">
          <w:rPr>
            <w:rStyle w:val="Hyperlink"/>
            <w:rFonts w:eastAsia="Times New Roman" w:cs="Times New Roman"/>
          </w:rPr>
          <w:t>https://www.youtube.com/watch?v=84OT0NLlqfM&amp;list=PLjTi_2sPB4uanB-9mwgWb_UFW1m5rIXiL</w:t>
        </w:r>
      </w:hyperlink>
    </w:p>
    <w:p w14:paraId="16759AF0" w14:textId="77777777" w:rsidR="000602E5" w:rsidRDefault="000602E5" w:rsidP="00CE2B6F">
      <w:pPr>
        <w:rPr>
          <w:rFonts w:eastAsia="Times New Roman" w:cs="Times New Roman"/>
        </w:rPr>
      </w:pPr>
    </w:p>
    <w:p w14:paraId="71D12AF6" w14:textId="77777777" w:rsidR="00CE2B6F" w:rsidRDefault="00CE2B6F" w:rsidP="00E30826">
      <w:pPr>
        <w:rPr>
          <w:b/>
          <w:u w:val="single"/>
        </w:rPr>
      </w:pPr>
    </w:p>
    <w:p w14:paraId="1BBA9B8D" w14:textId="77777777" w:rsidR="003668AE" w:rsidRDefault="003668AE" w:rsidP="00E30826">
      <w:pPr>
        <w:rPr>
          <w:b/>
          <w:u w:val="single"/>
        </w:rPr>
      </w:pPr>
    </w:p>
    <w:p w14:paraId="429D6561" w14:textId="3568E42A" w:rsidR="003668AE" w:rsidRPr="003668AE" w:rsidRDefault="003668AE" w:rsidP="003668AE">
      <w:pPr>
        <w:rPr>
          <w:b/>
          <w:u w:val="single"/>
        </w:rPr>
      </w:pPr>
      <w:bookmarkStart w:id="3" w:name="OLE_LINK13"/>
      <w:bookmarkStart w:id="4" w:name="OLE_LINK14"/>
      <w:r w:rsidRPr="003668AE">
        <w:rPr>
          <w:b/>
          <w:u w:val="single"/>
        </w:rPr>
        <w:t>Dust</w:t>
      </w:r>
      <w:r>
        <w:rPr>
          <w:b/>
          <w:u w:val="single"/>
        </w:rPr>
        <w:t xml:space="preserve"> (WHAT WILL YOU GIVE UP AND BURN – SEVEN SINS)</w:t>
      </w:r>
    </w:p>
    <w:p w14:paraId="60EE3B4D" w14:textId="26075B42" w:rsidR="003668AE" w:rsidRDefault="009F0C11" w:rsidP="00E30826">
      <w:pPr>
        <w:rPr>
          <w:b/>
          <w:u w:val="single"/>
        </w:rPr>
      </w:pPr>
      <w:hyperlink r:id="rId21" w:history="1">
        <w:r w:rsidR="003668AE" w:rsidRPr="008B76BD">
          <w:rPr>
            <w:rStyle w:val="Hyperlink"/>
            <w:b/>
          </w:rPr>
          <w:t>https://www.youtube.com/watch?v=sB_OflgtJwg&amp;list=RDfwssGB1RZvo&amp;index=28</w:t>
        </w:r>
      </w:hyperlink>
    </w:p>
    <w:p w14:paraId="4CC843F9" w14:textId="79F6165F" w:rsidR="003668AE" w:rsidRDefault="003668AE" w:rsidP="00E30826">
      <w:pPr>
        <w:rPr>
          <w:b/>
          <w:u w:val="single"/>
        </w:rPr>
      </w:pPr>
      <w:r>
        <w:rPr>
          <w:b/>
          <w:u w:val="single"/>
        </w:rPr>
        <w:t xml:space="preserve">What’s in your way? What do you need to unbind </w:t>
      </w:r>
      <w:proofErr w:type="spellStart"/>
      <w:r>
        <w:rPr>
          <w:b/>
          <w:u w:val="single"/>
        </w:rPr>
        <w:t>youself</w:t>
      </w:r>
      <w:proofErr w:type="spellEnd"/>
      <w:r>
        <w:rPr>
          <w:b/>
          <w:u w:val="single"/>
        </w:rPr>
        <w:t xml:space="preserve"> from?</w:t>
      </w:r>
      <w:r w:rsidR="00407E26">
        <w:rPr>
          <w:b/>
          <w:u w:val="single"/>
        </w:rPr>
        <w:t xml:space="preserve"> What have you got yourself wrapped up in that is cutting you off from god, life’s joy and others?</w:t>
      </w:r>
    </w:p>
    <w:bookmarkEnd w:id="3"/>
    <w:bookmarkEnd w:id="4"/>
    <w:p w14:paraId="006A15C2" w14:textId="77777777" w:rsidR="00CE2B6F" w:rsidRDefault="00CE2B6F" w:rsidP="00E30826">
      <w:pPr>
        <w:rPr>
          <w:b/>
          <w:u w:val="single"/>
        </w:rPr>
      </w:pPr>
    </w:p>
    <w:p w14:paraId="6D2E0AF3" w14:textId="77777777" w:rsidR="00670660" w:rsidRPr="00670660" w:rsidRDefault="00670660" w:rsidP="00670660">
      <w:pPr>
        <w:rPr>
          <w:b/>
          <w:bCs/>
          <w:u w:val="single"/>
        </w:rPr>
      </w:pPr>
      <w:r w:rsidRPr="00670660">
        <w:rPr>
          <w:b/>
          <w:bCs/>
          <w:u w:val="single"/>
        </w:rPr>
        <w:t>Rend Your Hearts, Rend Our Systems</w:t>
      </w:r>
    </w:p>
    <w:p w14:paraId="73F4B830" w14:textId="366E9B00" w:rsidR="00E30826" w:rsidRDefault="009F0C11" w:rsidP="00E30826">
      <w:pPr>
        <w:rPr>
          <w:b/>
          <w:u w:val="single"/>
        </w:rPr>
      </w:pPr>
      <w:hyperlink r:id="rId22" w:history="1">
        <w:r w:rsidR="00670660" w:rsidRPr="008B76BD">
          <w:rPr>
            <w:rStyle w:val="Hyperlink"/>
            <w:b/>
          </w:rPr>
          <w:t>https://onbeing.org/blog/rend-your-hearts-rend-our-systems/</w:t>
        </w:r>
      </w:hyperlink>
      <w:r w:rsidR="00670660">
        <w:rPr>
          <w:b/>
          <w:u w:val="single"/>
        </w:rPr>
        <w:t xml:space="preserve"> </w:t>
      </w:r>
    </w:p>
    <w:p w14:paraId="38FDA514" w14:textId="77777777" w:rsidR="00670660" w:rsidRDefault="00670660" w:rsidP="00E30826">
      <w:pPr>
        <w:rPr>
          <w:b/>
          <w:u w:val="single"/>
        </w:rPr>
      </w:pPr>
    </w:p>
    <w:p w14:paraId="5DB3D535" w14:textId="6DF323F0" w:rsidR="001E0AC5" w:rsidRDefault="006B4D6D" w:rsidP="00E30826">
      <w:pPr>
        <w:rPr>
          <w:b/>
          <w:u w:val="single"/>
        </w:rPr>
      </w:pPr>
      <w:bookmarkStart w:id="5" w:name="OLE_LINK11"/>
      <w:bookmarkStart w:id="6" w:name="OLE_LINK12"/>
      <w:bookmarkStart w:id="7" w:name="OLE_LINK1"/>
      <w:r w:rsidRPr="006B4D6D">
        <w:rPr>
          <w:b/>
          <w:u w:val="single"/>
        </w:rPr>
        <w:t>Christ's Passion" by Mary Karr</w:t>
      </w:r>
    </w:p>
    <w:p w14:paraId="5D6E5809" w14:textId="475938E7" w:rsidR="001E0AC5" w:rsidRDefault="009F0C11" w:rsidP="00E30826">
      <w:pPr>
        <w:rPr>
          <w:b/>
          <w:u w:val="single"/>
        </w:rPr>
      </w:pPr>
      <w:hyperlink r:id="rId23" w:history="1">
        <w:r w:rsidR="006B4D6D" w:rsidRPr="008B76BD">
          <w:rPr>
            <w:rStyle w:val="Hyperlink"/>
            <w:b/>
          </w:rPr>
          <w:t>http://prinsenhouse.blogspot.com/2016/03/christs-passion-poem-by-mary-karr-for.html</w:t>
        </w:r>
      </w:hyperlink>
    </w:p>
    <w:bookmarkEnd w:id="5"/>
    <w:bookmarkEnd w:id="6"/>
    <w:bookmarkEnd w:id="7"/>
    <w:p w14:paraId="23B6A03B" w14:textId="77777777" w:rsidR="006B4D6D" w:rsidRDefault="006B4D6D" w:rsidP="00E30826">
      <w:pPr>
        <w:rPr>
          <w:b/>
          <w:u w:val="single"/>
        </w:rPr>
      </w:pPr>
    </w:p>
    <w:p w14:paraId="57073994" w14:textId="77777777" w:rsidR="001E0AC5" w:rsidRDefault="001E0AC5" w:rsidP="00E30826">
      <w:pPr>
        <w:rPr>
          <w:b/>
          <w:u w:val="single"/>
        </w:rPr>
      </w:pPr>
    </w:p>
    <w:p w14:paraId="4B38CF1D" w14:textId="77777777" w:rsidR="001E0AC5" w:rsidRDefault="001E0AC5" w:rsidP="00E30826">
      <w:pPr>
        <w:rPr>
          <w:b/>
          <w:u w:val="single"/>
        </w:rPr>
      </w:pPr>
    </w:p>
    <w:p w14:paraId="0C1E432E" w14:textId="77777777" w:rsidR="00E30826" w:rsidRPr="00E30826" w:rsidRDefault="00E30826" w:rsidP="00E30826">
      <w:pPr>
        <w:rPr>
          <w:lang w:val="en"/>
        </w:rPr>
      </w:pPr>
      <w:r w:rsidRPr="00E30826">
        <w:rPr>
          <w:bCs/>
          <w:lang w:val="en"/>
        </w:rPr>
        <w:t>Awkward Things to Give Up For Lent</w:t>
      </w:r>
    </w:p>
    <w:p w14:paraId="000403B9" w14:textId="77777777" w:rsidR="00E30826" w:rsidRDefault="009F0C11" w:rsidP="00E30826">
      <w:hyperlink r:id="rId24" w:history="1">
        <w:r w:rsidR="00E30826" w:rsidRPr="008B76BD">
          <w:rPr>
            <w:rStyle w:val="Hyperlink"/>
          </w:rPr>
          <w:t>https://www.youtube.com/watch?v=stcztYRJj28</w:t>
        </w:r>
      </w:hyperlink>
    </w:p>
    <w:p w14:paraId="0E4AFB2F" w14:textId="77777777" w:rsidR="00E30826" w:rsidRDefault="00E30826" w:rsidP="00E30826">
      <w:pPr>
        <w:rPr>
          <w:b/>
          <w:u w:val="single"/>
        </w:rPr>
      </w:pPr>
    </w:p>
    <w:p w14:paraId="40BE6B2A" w14:textId="77777777" w:rsidR="00E30826" w:rsidRPr="00E30826" w:rsidRDefault="00E30826" w:rsidP="00E30826">
      <w:pPr>
        <w:rPr>
          <w:b/>
          <w:u w:val="single"/>
        </w:rPr>
      </w:pPr>
      <w:r w:rsidRPr="00E30826">
        <w:rPr>
          <w:b/>
          <w:u w:val="single"/>
        </w:rPr>
        <w:t>The Lent Linebacker</w:t>
      </w:r>
    </w:p>
    <w:p w14:paraId="350F72AD" w14:textId="5AA7D978" w:rsidR="00E30826" w:rsidRDefault="009F0C11" w:rsidP="00E30826">
      <w:pPr>
        <w:rPr>
          <w:b/>
          <w:u w:val="single"/>
        </w:rPr>
      </w:pPr>
      <w:hyperlink r:id="rId25" w:history="1">
        <w:r w:rsidR="00E30826" w:rsidRPr="008B76BD">
          <w:rPr>
            <w:rStyle w:val="Hyperlink"/>
            <w:b/>
          </w:rPr>
          <w:t>https://www.youtube.com/watch?v=Lml0D8VPf6g&amp;list=PLEo8SQUErRc_qc8G4cPUEzvR3MOKD2q69&amp;index=7</w:t>
        </w:r>
      </w:hyperlink>
    </w:p>
    <w:p w14:paraId="3DE51DBB" w14:textId="77777777" w:rsidR="00E30826" w:rsidRDefault="00E30826" w:rsidP="00E30826">
      <w:pPr>
        <w:rPr>
          <w:b/>
          <w:u w:val="single"/>
        </w:rPr>
      </w:pPr>
    </w:p>
    <w:p w14:paraId="6DFF20F9" w14:textId="6FA0E20C" w:rsidR="0009128F" w:rsidRDefault="0009128F" w:rsidP="00E30826">
      <w:pPr>
        <w:rPr>
          <w:b/>
          <w:u w:val="single"/>
        </w:rPr>
      </w:pPr>
      <w:r>
        <w:rPr>
          <w:b/>
          <w:u w:val="single"/>
        </w:rPr>
        <w:t>Chuck Knows Church - Lent</w:t>
      </w:r>
    </w:p>
    <w:p w14:paraId="744EB764" w14:textId="5792EA7E" w:rsidR="00E30826" w:rsidRDefault="009F0C11" w:rsidP="00E30826">
      <w:pPr>
        <w:rPr>
          <w:b/>
          <w:u w:val="single"/>
        </w:rPr>
      </w:pPr>
      <w:hyperlink r:id="rId26" w:history="1">
        <w:r w:rsidR="0009128F" w:rsidRPr="008B76BD">
          <w:rPr>
            <w:rStyle w:val="Hyperlink"/>
            <w:b/>
          </w:rPr>
          <w:t>https://chuckknowschurch.com/archive/14lent</w:t>
        </w:r>
      </w:hyperlink>
    </w:p>
    <w:p w14:paraId="0A0CCE4A" w14:textId="77777777" w:rsidR="0009128F" w:rsidRDefault="0009128F" w:rsidP="00E30826">
      <w:pPr>
        <w:rPr>
          <w:b/>
          <w:u w:val="single"/>
        </w:rPr>
      </w:pPr>
    </w:p>
    <w:p w14:paraId="0ADE7FA0" w14:textId="77777777" w:rsidR="00E30826" w:rsidRPr="00E30826" w:rsidRDefault="00E30826" w:rsidP="00E30826">
      <w:pPr>
        <w:rPr>
          <w:b/>
          <w:u w:val="single"/>
        </w:rPr>
      </w:pPr>
    </w:p>
    <w:sectPr w:rsidR="00E30826" w:rsidRPr="00E30826" w:rsidSect="005230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A2825"/>
    <w:multiLevelType w:val="multilevel"/>
    <w:tmpl w:val="8C5C1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BE"/>
    <w:rsid w:val="000602E5"/>
    <w:rsid w:val="0009128F"/>
    <w:rsid w:val="001E0AC5"/>
    <w:rsid w:val="003668AE"/>
    <w:rsid w:val="00380693"/>
    <w:rsid w:val="003D2B75"/>
    <w:rsid w:val="00407E26"/>
    <w:rsid w:val="005230CD"/>
    <w:rsid w:val="0055221C"/>
    <w:rsid w:val="005B7396"/>
    <w:rsid w:val="0064092D"/>
    <w:rsid w:val="00670660"/>
    <w:rsid w:val="006B4D6D"/>
    <w:rsid w:val="00726E3E"/>
    <w:rsid w:val="0079647E"/>
    <w:rsid w:val="009F0C11"/>
    <w:rsid w:val="009F30D2"/>
    <w:rsid w:val="00A815D3"/>
    <w:rsid w:val="00AA1F9E"/>
    <w:rsid w:val="00CE2B6F"/>
    <w:rsid w:val="00E30826"/>
    <w:rsid w:val="00F351BE"/>
    <w:rsid w:val="00F6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634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5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815D3"/>
    <w:rPr>
      <w:color w:val="0000FF" w:themeColor="hyperlink"/>
      <w:u w:val="single"/>
    </w:rPr>
  </w:style>
  <w:style w:type="character" w:customStyle="1" w:styleId="textexposedshow">
    <w:name w:val="text_exposed_show"/>
    <w:basedOn w:val="DefaultParagraphFont"/>
    <w:rsid w:val="009F30D2"/>
  </w:style>
  <w:style w:type="character" w:styleId="FollowedHyperlink">
    <w:name w:val="FollowedHyperlink"/>
    <w:basedOn w:val="DefaultParagraphFont"/>
    <w:uiPriority w:val="99"/>
    <w:semiHidden/>
    <w:unhideWhenUsed/>
    <w:rsid w:val="00E30826"/>
    <w:rPr>
      <w:color w:val="800080" w:themeColor="followedHyperlink"/>
      <w:u w:val="single"/>
    </w:rPr>
  </w:style>
  <w:style w:type="character" w:customStyle="1" w:styleId="apple-converted-space">
    <w:name w:val="apple-converted-space"/>
    <w:basedOn w:val="DefaultParagraphFont"/>
    <w:rsid w:val="00CE2B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5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815D3"/>
    <w:rPr>
      <w:color w:val="0000FF" w:themeColor="hyperlink"/>
      <w:u w:val="single"/>
    </w:rPr>
  </w:style>
  <w:style w:type="character" w:customStyle="1" w:styleId="textexposedshow">
    <w:name w:val="text_exposed_show"/>
    <w:basedOn w:val="DefaultParagraphFont"/>
    <w:rsid w:val="009F30D2"/>
  </w:style>
  <w:style w:type="character" w:styleId="FollowedHyperlink">
    <w:name w:val="FollowedHyperlink"/>
    <w:basedOn w:val="DefaultParagraphFont"/>
    <w:uiPriority w:val="99"/>
    <w:semiHidden/>
    <w:unhideWhenUsed/>
    <w:rsid w:val="00E30826"/>
    <w:rPr>
      <w:color w:val="800080" w:themeColor="followedHyperlink"/>
      <w:u w:val="single"/>
    </w:rPr>
  </w:style>
  <w:style w:type="character" w:customStyle="1" w:styleId="apple-converted-space">
    <w:name w:val="apple-converted-space"/>
    <w:basedOn w:val="DefaultParagraphFont"/>
    <w:rsid w:val="00CE2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6359">
      <w:bodyDiv w:val="1"/>
      <w:marLeft w:val="0"/>
      <w:marRight w:val="0"/>
      <w:marTop w:val="0"/>
      <w:marBottom w:val="0"/>
      <w:divBdr>
        <w:top w:val="none" w:sz="0" w:space="0" w:color="auto"/>
        <w:left w:val="none" w:sz="0" w:space="0" w:color="auto"/>
        <w:bottom w:val="none" w:sz="0" w:space="0" w:color="auto"/>
        <w:right w:val="none" w:sz="0" w:space="0" w:color="auto"/>
      </w:divBdr>
    </w:div>
    <w:div w:id="204417176">
      <w:bodyDiv w:val="1"/>
      <w:marLeft w:val="0"/>
      <w:marRight w:val="0"/>
      <w:marTop w:val="0"/>
      <w:marBottom w:val="0"/>
      <w:divBdr>
        <w:top w:val="none" w:sz="0" w:space="0" w:color="auto"/>
        <w:left w:val="none" w:sz="0" w:space="0" w:color="auto"/>
        <w:bottom w:val="none" w:sz="0" w:space="0" w:color="auto"/>
        <w:right w:val="none" w:sz="0" w:space="0" w:color="auto"/>
      </w:divBdr>
    </w:div>
    <w:div w:id="304165343">
      <w:bodyDiv w:val="1"/>
      <w:marLeft w:val="0"/>
      <w:marRight w:val="0"/>
      <w:marTop w:val="0"/>
      <w:marBottom w:val="0"/>
      <w:divBdr>
        <w:top w:val="none" w:sz="0" w:space="0" w:color="auto"/>
        <w:left w:val="none" w:sz="0" w:space="0" w:color="auto"/>
        <w:bottom w:val="none" w:sz="0" w:space="0" w:color="auto"/>
        <w:right w:val="none" w:sz="0" w:space="0" w:color="auto"/>
      </w:divBdr>
    </w:div>
    <w:div w:id="309410905">
      <w:bodyDiv w:val="1"/>
      <w:marLeft w:val="0"/>
      <w:marRight w:val="0"/>
      <w:marTop w:val="0"/>
      <w:marBottom w:val="0"/>
      <w:divBdr>
        <w:top w:val="none" w:sz="0" w:space="0" w:color="auto"/>
        <w:left w:val="none" w:sz="0" w:space="0" w:color="auto"/>
        <w:bottom w:val="none" w:sz="0" w:space="0" w:color="auto"/>
        <w:right w:val="none" w:sz="0" w:space="0" w:color="auto"/>
      </w:divBdr>
    </w:div>
    <w:div w:id="640111333">
      <w:bodyDiv w:val="1"/>
      <w:marLeft w:val="0"/>
      <w:marRight w:val="0"/>
      <w:marTop w:val="0"/>
      <w:marBottom w:val="0"/>
      <w:divBdr>
        <w:top w:val="none" w:sz="0" w:space="0" w:color="auto"/>
        <w:left w:val="none" w:sz="0" w:space="0" w:color="auto"/>
        <w:bottom w:val="none" w:sz="0" w:space="0" w:color="auto"/>
        <w:right w:val="none" w:sz="0" w:space="0" w:color="auto"/>
      </w:divBdr>
    </w:div>
    <w:div w:id="900216965">
      <w:bodyDiv w:val="1"/>
      <w:marLeft w:val="0"/>
      <w:marRight w:val="0"/>
      <w:marTop w:val="0"/>
      <w:marBottom w:val="0"/>
      <w:divBdr>
        <w:top w:val="none" w:sz="0" w:space="0" w:color="auto"/>
        <w:left w:val="none" w:sz="0" w:space="0" w:color="auto"/>
        <w:bottom w:val="none" w:sz="0" w:space="0" w:color="auto"/>
        <w:right w:val="none" w:sz="0" w:space="0" w:color="auto"/>
      </w:divBdr>
    </w:div>
    <w:div w:id="934633002">
      <w:bodyDiv w:val="1"/>
      <w:marLeft w:val="0"/>
      <w:marRight w:val="0"/>
      <w:marTop w:val="0"/>
      <w:marBottom w:val="0"/>
      <w:divBdr>
        <w:top w:val="none" w:sz="0" w:space="0" w:color="auto"/>
        <w:left w:val="none" w:sz="0" w:space="0" w:color="auto"/>
        <w:bottom w:val="none" w:sz="0" w:space="0" w:color="auto"/>
        <w:right w:val="none" w:sz="0" w:space="0" w:color="auto"/>
      </w:divBdr>
    </w:div>
    <w:div w:id="1177691473">
      <w:bodyDiv w:val="1"/>
      <w:marLeft w:val="0"/>
      <w:marRight w:val="0"/>
      <w:marTop w:val="0"/>
      <w:marBottom w:val="0"/>
      <w:divBdr>
        <w:top w:val="none" w:sz="0" w:space="0" w:color="auto"/>
        <w:left w:val="none" w:sz="0" w:space="0" w:color="auto"/>
        <w:bottom w:val="none" w:sz="0" w:space="0" w:color="auto"/>
        <w:right w:val="none" w:sz="0" w:space="0" w:color="auto"/>
      </w:divBdr>
    </w:div>
    <w:div w:id="1202858876">
      <w:bodyDiv w:val="1"/>
      <w:marLeft w:val="0"/>
      <w:marRight w:val="0"/>
      <w:marTop w:val="0"/>
      <w:marBottom w:val="0"/>
      <w:divBdr>
        <w:top w:val="none" w:sz="0" w:space="0" w:color="auto"/>
        <w:left w:val="none" w:sz="0" w:space="0" w:color="auto"/>
        <w:bottom w:val="none" w:sz="0" w:space="0" w:color="auto"/>
        <w:right w:val="none" w:sz="0" w:space="0" w:color="auto"/>
      </w:divBdr>
      <w:divsChild>
        <w:div w:id="1339964389">
          <w:marLeft w:val="0"/>
          <w:marRight w:val="0"/>
          <w:marTop w:val="0"/>
          <w:marBottom w:val="0"/>
          <w:divBdr>
            <w:top w:val="none" w:sz="0" w:space="0" w:color="auto"/>
            <w:left w:val="none" w:sz="0" w:space="0" w:color="auto"/>
            <w:bottom w:val="none" w:sz="0" w:space="0" w:color="auto"/>
            <w:right w:val="none" w:sz="0" w:space="0" w:color="auto"/>
          </w:divBdr>
        </w:div>
      </w:divsChild>
    </w:div>
    <w:div w:id="1221091237">
      <w:bodyDiv w:val="1"/>
      <w:marLeft w:val="0"/>
      <w:marRight w:val="0"/>
      <w:marTop w:val="0"/>
      <w:marBottom w:val="0"/>
      <w:divBdr>
        <w:top w:val="none" w:sz="0" w:space="0" w:color="auto"/>
        <w:left w:val="none" w:sz="0" w:space="0" w:color="auto"/>
        <w:bottom w:val="none" w:sz="0" w:space="0" w:color="auto"/>
        <w:right w:val="none" w:sz="0" w:space="0" w:color="auto"/>
      </w:divBdr>
    </w:div>
    <w:div w:id="1317416962">
      <w:bodyDiv w:val="1"/>
      <w:marLeft w:val="0"/>
      <w:marRight w:val="0"/>
      <w:marTop w:val="0"/>
      <w:marBottom w:val="0"/>
      <w:divBdr>
        <w:top w:val="none" w:sz="0" w:space="0" w:color="auto"/>
        <w:left w:val="none" w:sz="0" w:space="0" w:color="auto"/>
        <w:bottom w:val="none" w:sz="0" w:space="0" w:color="auto"/>
        <w:right w:val="none" w:sz="0" w:space="0" w:color="auto"/>
      </w:divBdr>
    </w:div>
    <w:div w:id="1358921338">
      <w:bodyDiv w:val="1"/>
      <w:marLeft w:val="0"/>
      <w:marRight w:val="0"/>
      <w:marTop w:val="0"/>
      <w:marBottom w:val="0"/>
      <w:divBdr>
        <w:top w:val="none" w:sz="0" w:space="0" w:color="auto"/>
        <w:left w:val="none" w:sz="0" w:space="0" w:color="auto"/>
        <w:bottom w:val="none" w:sz="0" w:space="0" w:color="auto"/>
        <w:right w:val="none" w:sz="0" w:space="0" w:color="auto"/>
      </w:divBdr>
    </w:div>
    <w:div w:id="1428770874">
      <w:bodyDiv w:val="1"/>
      <w:marLeft w:val="0"/>
      <w:marRight w:val="0"/>
      <w:marTop w:val="0"/>
      <w:marBottom w:val="0"/>
      <w:divBdr>
        <w:top w:val="none" w:sz="0" w:space="0" w:color="auto"/>
        <w:left w:val="none" w:sz="0" w:space="0" w:color="auto"/>
        <w:bottom w:val="none" w:sz="0" w:space="0" w:color="auto"/>
        <w:right w:val="none" w:sz="0" w:space="0" w:color="auto"/>
      </w:divBdr>
    </w:div>
    <w:div w:id="1547764816">
      <w:bodyDiv w:val="1"/>
      <w:marLeft w:val="0"/>
      <w:marRight w:val="0"/>
      <w:marTop w:val="0"/>
      <w:marBottom w:val="0"/>
      <w:divBdr>
        <w:top w:val="none" w:sz="0" w:space="0" w:color="auto"/>
        <w:left w:val="none" w:sz="0" w:space="0" w:color="auto"/>
        <w:bottom w:val="none" w:sz="0" w:space="0" w:color="auto"/>
        <w:right w:val="none" w:sz="0" w:space="0" w:color="auto"/>
      </w:divBdr>
    </w:div>
    <w:div w:id="1759134932">
      <w:bodyDiv w:val="1"/>
      <w:marLeft w:val="0"/>
      <w:marRight w:val="0"/>
      <w:marTop w:val="0"/>
      <w:marBottom w:val="0"/>
      <w:divBdr>
        <w:top w:val="none" w:sz="0" w:space="0" w:color="auto"/>
        <w:left w:val="none" w:sz="0" w:space="0" w:color="auto"/>
        <w:bottom w:val="none" w:sz="0" w:space="0" w:color="auto"/>
        <w:right w:val="none" w:sz="0" w:space="0" w:color="auto"/>
      </w:divBdr>
      <w:divsChild>
        <w:div w:id="5902350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4613589">
      <w:bodyDiv w:val="1"/>
      <w:marLeft w:val="0"/>
      <w:marRight w:val="0"/>
      <w:marTop w:val="0"/>
      <w:marBottom w:val="0"/>
      <w:divBdr>
        <w:top w:val="none" w:sz="0" w:space="0" w:color="auto"/>
        <w:left w:val="none" w:sz="0" w:space="0" w:color="auto"/>
        <w:bottom w:val="none" w:sz="0" w:space="0" w:color="auto"/>
        <w:right w:val="none" w:sz="0" w:space="0" w:color="auto"/>
      </w:divBdr>
    </w:div>
    <w:div w:id="1843012171">
      <w:bodyDiv w:val="1"/>
      <w:marLeft w:val="0"/>
      <w:marRight w:val="0"/>
      <w:marTop w:val="0"/>
      <w:marBottom w:val="0"/>
      <w:divBdr>
        <w:top w:val="none" w:sz="0" w:space="0" w:color="auto"/>
        <w:left w:val="none" w:sz="0" w:space="0" w:color="auto"/>
        <w:bottom w:val="none" w:sz="0" w:space="0" w:color="auto"/>
        <w:right w:val="none" w:sz="0" w:space="0" w:color="auto"/>
      </w:divBdr>
    </w:div>
    <w:div w:id="1848783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robfuquay.com/the-god-we-can-know/" TargetMode="External"/><Relationship Id="rId20" Type="http://schemas.openxmlformats.org/officeDocument/2006/relationships/hyperlink" Target="https://www.youtube.com/watch?v=84OT0NLlqfM&amp;list=PLjTi_2sPB4uanB-9mwgWb_UFW1m5rIXiL" TargetMode="External"/><Relationship Id="rId21" Type="http://schemas.openxmlformats.org/officeDocument/2006/relationships/hyperlink" Target="https://www.youtube.com/watch?v=sB_OflgtJwg&amp;list=RDfwssGB1RZvo&amp;index=28" TargetMode="External"/><Relationship Id="rId22" Type="http://schemas.openxmlformats.org/officeDocument/2006/relationships/hyperlink" Target="https://onbeing.org/blog/rend-your-hearts-rend-our-systems/" TargetMode="External"/><Relationship Id="rId23" Type="http://schemas.openxmlformats.org/officeDocument/2006/relationships/hyperlink" Target="http://prinsenhouse.blogspot.com/2016/03/christs-passion-poem-by-mary-karr-for.html" TargetMode="External"/><Relationship Id="rId24" Type="http://schemas.openxmlformats.org/officeDocument/2006/relationships/hyperlink" Target="https://www.youtube.com/watch?v=stcztYRJj28" TargetMode="External"/><Relationship Id="rId25" Type="http://schemas.openxmlformats.org/officeDocument/2006/relationships/hyperlink" Target="https://www.youtube.com/watch?v=Lml0D8VPf6g&amp;list=PLEo8SQUErRc_qc8G4cPUEzvR3MOKD2q69&amp;index=7" TargetMode="External"/><Relationship Id="rId26" Type="http://schemas.openxmlformats.org/officeDocument/2006/relationships/hyperlink" Target="https://chuckknowschurch.com/archive/14len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terlingumc.org/2016/03/lenten-devotional-for-march-7/" TargetMode="External"/><Relationship Id="rId11" Type="http://schemas.openxmlformats.org/officeDocument/2006/relationships/hyperlink" Target="https://www.amazon.com/Pauses-Lent-40-Words-Days/dp/0835815048/?pldnSite=1" TargetMode="External"/><Relationship Id="rId12" Type="http://schemas.openxmlformats.org/officeDocument/2006/relationships/hyperlink" Target="https://www.faithandleadership.com/resources-lent-and-easter" TargetMode="External"/><Relationship Id="rId13" Type="http://schemas.openxmlformats.org/officeDocument/2006/relationships/hyperlink" Target="http://www.workingpreacher.org/craft.aspx?m=4377&amp;tag=lent" TargetMode="External"/><Relationship Id="rId14" Type="http://schemas.openxmlformats.org/officeDocument/2006/relationships/hyperlink" Target="https://www.umcdiscipleship.org/leadership-resources/lectionary-worship-series/lent-2017-living-our-baptismal-calling" TargetMode="External"/><Relationship Id="rId15" Type="http://schemas.openxmlformats.org/officeDocument/2006/relationships/hyperlink" Target="https://www.umcdiscipleship.org/topics/lent-and-easter-resources" TargetMode="External"/><Relationship Id="rId16" Type="http://schemas.openxmlformats.org/officeDocument/2006/relationships/hyperlink" Target="https://www.youtube.com/watch?v=sB_OflgtJwg&amp;index=4&amp;list=RDgePC_XfXujE" TargetMode="External"/><Relationship Id="rId17" Type="http://schemas.openxmlformats.org/officeDocument/2006/relationships/hyperlink" Target="https://urelearning.upperroom.org/p/god-we-can-know" TargetMode="External"/><Relationship Id="rId18" Type="http://schemas.openxmlformats.org/officeDocument/2006/relationships/hyperlink" Target="http://videosforyoursoul.com/" TargetMode="External"/><Relationship Id="rId19" Type="http://schemas.openxmlformats.org/officeDocument/2006/relationships/hyperlink" Target="https://www.youtube.com/watch?v=t-XZhWpd6J8&amp;list=PLjTi_2sPB4uZrGPCB0VeZZc6volog_2W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nbeing.org/blog/rend-your-hearts-rend-our-systems/" TargetMode="External"/><Relationship Id="rId7" Type="http://schemas.openxmlformats.org/officeDocument/2006/relationships/hyperlink" Target="https://onbeing.org/blog/a-is-for-alleluia/" TargetMode="External"/><Relationship Id="rId8" Type="http://schemas.openxmlformats.org/officeDocument/2006/relationships/hyperlink" Target="http://www.ucc.org/daily_devotional_168_hours?utm_campaign=dd_mar18_17&amp;utm_medium=email&amp;utm_source=unitedchurchof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1030</Words>
  <Characters>5876</Characters>
  <Application>Microsoft Macintosh Word</Application>
  <DocSecurity>0</DocSecurity>
  <Lines>48</Lines>
  <Paragraphs>13</Paragraphs>
  <ScaleCrop>false</ScaleCrop>
  <Company>Unitarian Universalist Association</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Tayler</dc:creator>
  <cp:keywords/>
  <dc:description/>
  <cp:lastModifiedBy>Scott Tayler</cp:lastModifiedBy>
  <cp:revision>5</cp:revision>
  <dcterms:created xsi:type="dcterms:W3CDTF">2017-12-25T16:36:00Z</dcterms:created>
  <dcterms:modified xsi:type="dcterms:W3CDTF">2018-02-08T02:11:00Z</dcterms:modified>
</cp:coreProperties>
</file>